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1F" w:rsidRPr="00317562" w:rsidRDefault="00CF2783">
      <w:pPr>
        <w:rPr>
          <w:sz w:val="24"/>
          <w:szCs w:val="24"/>
        </w:rPr>
      </w:pPr>
      <w:bookmarkStart w:id="0" w:name="_GoBack"/>
      <w:bookmarkEnd w:id="0"/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54850E" wp14:editId="65813F5A">
                <wp:simplePos x="0" y="0"/>
                <wp:positionH relativeFrom="column">
                  <wp:posOffset>1647825</wp:posOffset>
                </wp:positionH>
                <wp:positionV relativeFrom="paragraph">
                  <wp:posOffset>-9525</wp:posOffset>
                </wp:positionV>
                <wp:extent cx="3000375" cy="1"/>
                <wp:effectExtent l="0" t="19050" r="9525" b="19050"/>
                <wp:wrapNone/>
                <wp:docPr id="11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5" cy="1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CBDD7" id="Straight Connector 7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.75pt,-.75pt" to="36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" strokecolor="#036" strokeweight="3.5pt"/>
            </w:pict>
          </mc:Fallback>
        </mc:AlternateContent>
      </w:r>
      <w:r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80A729" wp14:editId="54998372">
                <wp:simplePos x="0" y="0"/>
                <wp:positionH relativeFrom="column">
                  <wp:posOffset>1644650</wp:posOffset>
                </wp:positionH>
                <wp:positionV relativeFrom="paragraph">
                  <wp:posOffset>288290</wp:posOffset>
                </wp:positionV>
                <wp:extent cx="3000375" cy="0"/>
                <wp:effectExtent l="0" t="19050" r="9525" b="19050"/>
                <wp:wrapNone/>
                <wp:docPr id="1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444D1A" id="Straight Connector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5pt,22.7pt" to="36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" strokecolor="#036" strokeweight="3.5pt"/>
            </w:pict>
          </mc:Fallback>
        </mc:AlternateContent>
      </w:r>
      <w:r w:rsidR="00B82310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9D6C15" wp14:editId="2E4836F9">
                <wp:simplePos x="0" y="0"/>
                <wp:positionH relativeFrom="column">
                  <wp:posOffset>258445</wp:posOffset>
                </wp:positionH>
                <wp:positionV relativeFrom="paragraph">
                  <wp:posOffset>-69215</wp:posOffset>
                </wp:positionV>
                <wp:extent cx="5783580" cy="950595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950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305" w:rsidRDefault="00E07305" w:rsidP="000439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Expression of Interest</w:t>
                            </w:r>
                          </w:p>
                          <w:p w:rsidR="00F6108B" w:rsidRPr="00F6108B" w:rsidRDefault="00F6108B" w:rsidP="00F6108B">
                            <w:pPr>
                              <w:spacing w:before="240"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., subsidiary of TITAN Cement Company S.A., has invested in Albania by constructing a technologically advanced cement Plant, and invites qual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ified professionals to join our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Finance Department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in the following position: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Accountant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Reference Code 034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Main duties and responsibilities 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Daily accounting postings 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Maintains and compiles the purchase and sales Book 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based on Albanian Tax Legislation 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Follow up the vendors and clients’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accounts 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Invoicing of Sales of Fixed assets and materials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Maintains Weekly and Daily Payments Plans 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Candidate profile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University degree in Accounting 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Knowledge of Albanian Legislation &amp; 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IFRS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Work experience in industry will be preferable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>Excellent communication &amp; cooperation skills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Planning, Organizing and Analytical skills </w:t>
                            </w:r>
                          </w:p>
                          <w:p w:rsidR="00000000" w:rsidRPr="00F6108B" w:rsidRDefault="00F6108B" w:rsidP="00F6108B">
                            <w:pPr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Excellent command of Albanian and English (written &amp; oral)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By investing in its human resources, the Company offers potential for personal development, international career, competitive salary, a modern working environment and prospects for professional advancement.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Candidates who meet the above requirements are kindly requested to send a C.V. via e-mail by 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09/07/2017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</w:rPr>
                              <w:t xml:space="preserve"> with reference code 034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HUMAN RESOURCES DEPARTMENT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ANTEA Cement </w:t>
                            </w:r>
                            <w:proofErr w:type="spellStart"/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Sh.A</w:t>
                            </w:r>
                            <w:proofErr w:type="spellEnd"/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Pr="00F6108B">
                                <w:rPr>
                                  <w:rStyle w:val="Hyperlink"/>
                                  <w:rFonts w:ascii="Arial" w:eastAsiaTheme="minorEastAsia" w:hAnsi="Arial" w:cs="Arial"/>
                                  <w:i/>
                                  <w:iCs/>
                                  <w:kern w:val="24"/>
                                  <w:lang w:val="de-DE"/>
                                </w:rPr>
                                <w:t>hr@anteacement.com</w:t>
                              </w:r>
                            </w:hyperlink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de-DE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de-DE"/>
                              </w:rPr>
                              <w:t>Tel: +355 (0) 44 502415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  <w:t>Throughout more than 100 years of industry experience and history, Titan Group has aimed to combine operational excellence with respect for people, society and the environment.</w:t>
                            </w: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F6108B" w:rsidRPr="00F6108B" w:rsidRDefault="00F6108B" w:rsidP="00F6108B">
                            <w:pPr>
                              <w:spacing w:line="240" w:lineRule="auto"/>
                              <w:jc w:val="center"/>
                              <w:textAlignment w:val="baseline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F6108B">
                              <w:rPr>
                                <w:rFonts w:ascii="Arial" w:eastAsiaTheme="minorEastAsia" w:hAnsi="Arial" w:cs="Arial"/>
                                <w:i/>
                                <w:iCs/>
                                <w:color w:val="000000" w:themeColor="text1"/>
                                <w:kern w:val="24"/>
                                <w:lang w:val="en-US"/>
                              </w:rPr>
                              <w:t>All applications will be considered as strictly confidential.</w:t>
                            </w:r>
                          </w:p>
                          <w:p w:rsidR="00E07305" w:rsidRPr="00F6108B" w:rsidRDefault="00E07305" w:rsidP="00F6108B">
                            <w:pPr>
                              <w:spacing w:line="240" w:lineRule="auto"/>
                              <w:jc w:val="both"/>
                              <w:textAlignment w:val="baseline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D6C1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0.35pt;margin-top:-5.45pt;width:455.4pt;height:7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" filled="f" stroked="f">
                <v:textbox>
                  <w:txbxContent>
                    <w:p w:rsidR="00E07305" w:rsidRDefault="00E07305" w:rsidP="000439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Expression of Interest</w:t>
                      </w:r>
                    </w:p>
                    <w:p w:rsidR="00F6108B" w:rsidRPr="00F6108B" w:rsidRDefault="00F6108B" w:rsidP="00F6108B">
                      <w:pPr>
                        <w:spacing w:before="240"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., subsidiary of TITAN Cement Company S.A., has invested in Albania by constructing a technologically advanced cement Plant, and invites qual</w:t>
                      </w:r>
                      <w:r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ified professionals to join our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Finance Department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 in the following position: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Accountant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Reference Code 034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Main duties and responsibilities 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Daily accounting postings 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Maintains and compiles the purchase and sales Book 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based on Albanian Tax Legislation 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Follow up the vendors and clients’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accounts 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Invoicing of Sales of Fixed assets and materials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6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Maintains Weekly and Daily Payments Plans 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Candidate profile</w:t>
                      </w: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University degree in Accounting 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 xml:space="preserve">Knowledge of Albanian Legislation &amp; 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IFRS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Work experience in industry will be preferable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>Excellent communication &amp; cooperation skills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Planning, Organizing and Analytical skills </w:t>
                      </w:r>
                    </w:p>
                    <w:p w:rsidR="00000000" w:rsidRPr="00F6108B" w:rsidRDefault="00F6108B" w:rsidP="00F6108B">
                      <w:pPr>
                        <w:numPr>
                          <w:ilvl w:val="0"/>
                          <w:numId w:val="17"/>
                        </w:num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Excellent command of Albanian and English (written &amp; oral)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By investing in its human resources, the Company offers potential for personal development, international career, competitive salary, a modern working environment and prospects for professional advancement.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Candidates who meet the above requirements are kindly requested to send a C.V. via e-mail by </w:t>
                      </w:r>
                      <w:r w:rsidRPr="00F6108B">
                        <w:rPr>
                          <w:rFonts w:ascii="Arial" w:eastAsiaTheme="minorEastAsia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09/07/2017</w:t>
                      </w: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</w:rPr>
                        <w:t xml:space="preserve"> with reference code 034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HUMAN RESOURCES DEPARTMENT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ANTEA Cement </w:t>
                      </w:r>
                      <w:proofErr w:type="spellStart"/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Sh.A</w:t>
                      </w:r>
                      <w:proofErr w:type="spellEnd"/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.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 xml:space="preserve">e-mail: </w:t>
                      </w:r>
                      <w:hyperlink r:id="rId7" w:history="1">
                        <w:r w:rsidRPr="00F6108B">
                          <w:rPr>
                            <w:rStyle w:val="Hyperlink"/>
                            <w:rFonts w:ascii="Arial" w:eastAsiaTheme="minorEastAsia" w:hAnsi="Arial" w:cs="Arial"/>
                            <w:i/>
                            <w:iCs/>
                            <w:kern w:val="24"/>
                            <w:lang w:val="de-DE"/>
                          </w:rPr>
                          <w:t>hr@anteacement.com</w:t>
                        </w:r>
                      </w:hyperlink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de-DE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de-DE"/>
                        </w:rPr>
                        <w:t>Tel: +355 (0) 44 502415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  <w:t>Throughout more than 100 years of industry experience and history, Titan Group has aimed to combine operational excellence with respect for people, society and the environment.</w:t>
                      </w: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  <w:p w:rsidR="00F6108B" w:rsidRPr="00F6108B" w:rsidRDefault="00F6108B" w:rsidP="00F6108B">
                      <w:pPr>
                        <w:spacing w:line="240" w:lineRule="auto"/>
                        <w:jc w:val="center"/>
                        <w:textAlignment w:val="baseline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lang w:val="en-US"/>
                        </w:rPr>
                      </w:pPr>
                      <w:r w:rsidRPr="00F6108B">
                        <w:rPr>
                          <w:rFonts w:ascii="Arial" w:eastAsiaTheme="minorEastAsia" w:hAnsi="Arial" w:cs="Arial"/>
                          <w:i/>
                          <w:iCs/>
                          <w:color w:val="000000" w:themeColor="text1"/>
                          <w:kern w:val="24"/>
                          <w:lang w:val="en-US"/>
                        </w:rPr>
                        <w:t>All applications will be considered as strictly confidential.</w:t>
                      </w:r>
                    </w:p>
                    <w:p w:rsidR="00E07305" w:rsidRPr="00F6108B" w:rsidRDefault="00E07305" w:rsidP="00F6108B">
                      <w:pPr>
                        <w:spacing w:line="240" w:lineRule="auto"/>
                        <w:jc w:val="both"/>
                        <w:textAlignment w:val="baseline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815" w:rsidRPr="0004394C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214" behindDoc="0" locked="0" layoutInCell="1" allowOverlap="1" wp14:anchorId="2371C407" wp14:editId="5E7A04A7">
            <wp:simplePos x="0" y="0"/>
            <wp:positionH relativeFrom="column">
              <wp:posOffset>1802921</wp:posOffset>
            </wp:positionH>
            <wp:positionV relativeFrom="paragraph">
              <wp:posOffset>-759125</wp:posOffset>
            </wp:positionV>
            <wp:extent cx="1984075" cy="690114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68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4FB" w:rsidRPr="0004394C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58C8" wp14:editId="5687A987">
                <wp:simplePos x="0" y="0"/>
                <wp:positionH relativeFrom="column">
                  <wp:posOffset>-761365</wp:posOffset>
                </wp:positionH>
                <wp:positionV relativeFrom="paragraph">
                  <wp:posOffset>-761365</wp:posOffset>
                </wp:positionV>
                <wp:extent cx="906780" cy="10334625"/>
                <wp:effectExtent l="0" t="0" r="762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03346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05" w:rsidRDefault="00E07305" w:rsidP="000274F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158C8" id="Rectangle 9" o:spid="_x0000_s1027" style="position:absolute;margin-left:-59.95pt;margin-top:-59.95pt;width:71.4pt;height:8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" fillcolor="#036" stroked="f">
                <v:textbox>
                  <w:txbxContent>
                    <w:p w:rsidR="00E07305" w:rsidRDefault="00E07305" w:rsidP="000274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394C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59041F" wp14:editId="1DFFECCF">
                <wp:simplePos x="0" y="0"/>
                <wp:positionH relativeFrom="column">
                  <wp:posOffset>-758190</wp:posOffset>
                </wp:positionH>
                <wp:positionV relativeFrom="paragraph">
                  <wp:posOffset>-758190</wp:posOffset>
                </wp:positionV>
                <wp:extent cx="785495" cy="10322560"/>
                <wp:effectExtent l="0" t="0" r="0" b="254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322560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DDDE0" id="Rectangle 9" o:spid="_x0000_s1026" style="position:absolute;margin-left:-59.7pt;margin-top:-59.7pt;width:61.85pt;height:81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" fillcolor="#036" stroked="f"/>
            </w:pict>
          </mc:Fallback>
        </mc:AlternateContent>
      </w:r>
      <w:r w:rsidR="00317562" w:rsidRPr="00317562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C88FA" wp14:editId="0D8FDF7A">
                <wp:simplePos x="0" y="0"/>
                <wp:positionH relativeFrom="column">
                  <wp:posOffset>-757989</wp:posOffset>
                </wp:positionH>
                <wp:positionV relativeFrom="paragraph">
                  <wp:posOffset>-757989</wp:posOffset>
                </wp:positionV>
                <wp:extent cx="785495" cy="10262936"/>
                <wp:effectExtent l="0" t="0" r="0" b="5080"/>
                <wp:wrapNone/>
                <wp:docPr id="205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10262936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35E1C" id="Rectangle 9" o:spid="_x0000_s1026" style="position:absolute;margin-left:-59.7pt;margin-top:-59.7pt;width:61.85pt;height:808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" fillcolor="#036" stroked="f"/>
            </w:pict>
          </mc:Fallback>
        </mc:AlternateContent>
      </w:r>
    </w:p>
    <w:sectPr w:rsidR="00A26A1F" w:rsidRPr="00317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53C3"/>
    <w:multiLevelType w:val="hybridMultilevel"/>
    <w:tmpl w:val="6074AA08"/>
    <w:lvl w:ilvl="0" w:tplc="8B1C2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E2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A1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2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1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0EA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8F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064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A9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900364"/>
    <w:multiLevelType w:val="hybridMultilevel"/>
    <w:tmpl w:val="AACAA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439E"/>
    <w:multiLevelType w:val="hybridMultilevel"/>
    <w:tmpl w:val="75804A50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3">
    <w:nsid w:val="24C67344"/>
    <w:multiLevelType w:val="hybridMultilevel"/>
    <w:tmpl w:val="98B02506"/>
    <w:lvl w:ilvl="0" w:tplc="DE64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26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62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E9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F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03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B24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88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00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FED4C11"/>
    <w:multiLevelType w:val="hybridMultilevel"/>
    <w:tmpl w:val="B65A3504"/>
    <w:lvl w:ilvl="0" w:tplc="42E25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E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C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C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3A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2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6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B4063A"/>
    <w:multiLevelType w:val="hybridMultilevel"/>
    <w:tmpl w:val="0930E12C"/>
    <w:lvl w:ilvl="0" w:tplc="E4182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6A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D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883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6A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C5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4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8E2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7376D4B"/>
    <w:multiLevelType w:val="hybridMultilevel"/>
    <w:tmpl w:val="43BABDB2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10959"/>
    <w:multiLevelType w:val="hybridMultilevel"/>
    <w:tmpl w:val="A7E0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391D"/>
    <w:multiLevelType w:val="hybridMultilevel"/>
    <w:tmpl w:val="780A7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11636"/>
    <w:multiLevelType w:val="hybridMultilevel"/>
    <w:tmpl w:val="73DE6BD2"/>
    <w:lvl w:ilvl="0" w:tplc="C56E9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3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2C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EC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8C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86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6A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1C7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81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E5D13"/>
    <w:multiLevelType w:val="hybridMultilevel"/>
    <w:tmpl w:val="F01C1A48"/>
    <w:lvl w:ilvl="0" w:tplc="A28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24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E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A7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EB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D4F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785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A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7336CB"/>
    <w:multiLevelType w:val="hybridMultilevel"/>
    <w:tmpl w:val="B552852A"/>
    <w:lvl w:ilvl="0" w:tplc="11D80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90D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425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E0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0D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AD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8B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E5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7E6744"/>
    <w:multiLevelType w:val="hybridMultilevel"/>
    <w:tmpl w:val="B804FF38"/>
    <w:lvl w:ilvl="0" w:tplc="C59C8E3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BC13FE"/>
    <w:multiLevelType w:val="hybridMultilevel"/>
    <w:tmpl w:val="4ED491E2"/>
    <w:lvl w:ilvl="0" w:tplc="180E4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965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1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E08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FC1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25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64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ED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C6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3B6C07"/>
    <w:multiLevelType w:val="hybridMultilevel"/>
    <w:tmpl w:val="1D5CB78E"/>
    <w:lvl w:ilvl="0" w:tplc="71A6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2C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A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63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4D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28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C2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1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62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F66B24"/>
    <w:multiLevelType w:val="hybridMultilevel"/>
    <w:tmpl w:val="17881FA2"/>
    <w:lvl w:ilvl="0" w:tplc="D4FC7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6AF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44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B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6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6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C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E7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8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2A03C9B"/>
    <w:multiLevelType w:val="hybridMultilevel"/>
    <w:tmpl w:val="8C74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9"/>
  </w:num>
  <w:num w:numId="14">
    <w:abstractNumId w:val="8"/>
  </w:num>
  <w:num w:numId="15">
    <w:abstractNumId w:val="1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62"/>
    <w:rsid w:val="000274FB"/>
    <w:rsid w:val="0004394C"/>
    <w:rsid w:val="000B21A7"/>
    <w:rsid w:val="000F456D"/>
    <w:rsid w:val="00134876"/>
    <w:rsid w:val="001B7F16"/>
    <w:rsid w:val="002D74DF"/>
    <w:rsid w:val="00317562"/>
    <w:rsid w:val="004046ED"/>
    <w:rsid w:val="004613D3"/>
    <w:rsid w:val="00466C3A"/>
    <w:rsid w:val="00490553"/>
    <w:rsid w:val="004A5176"/>
    <w:rsid w:val="004D600E"/>
    <w:rsid w:val="005C1EC0"/>
    <w:rsid w:val="008F1726"/>
    <w:rsid w:val="00900655"/>
    <w:rsid w:val="00924F4E"/>
    <w:rsid w:val="00A26A1F"/>
    <w:rsid w:val="00B03458"/>
    <w:rsid w:val="00B45217"/>
    <w:rsid w:val="00B82310"/>
    <w:rsid w:val="00BA089B"/>
    <w:rsid w:val="00BC638C"/>
    <w:rsid w:val="00CF2783"/>
    <w:rsid w:val="00D07815"/>
    <w:rsid w:val="00D26812"/>
    <w:rsid w:val="00DE3458"/>
    <w:rsid w:val="00E07305"/>
    <w:rsid w:val="00EA5B86"/>
    <w:rsid w:val="00F6108B"/>
    <w:rsid w:val="00FB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09B31F0-E220-4597-A675-7004A46B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5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7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175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4F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C63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FooterChar">
    <w:name w:val="Footer Char"/>
    <w:basedOn w:val="DefaultParagraphFont"/>
    <w:link w:val="Footer"/>
    <w:rsid w:val="00BC638C"/>
    <w:rPr>
      <w:rFonts w:ascii="Times New Roman" w:eastAsia="Times New Roman" w:hAnsi="Times New Roman" w:cs="Times New Roman"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8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0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9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hr@anteaceme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anteacemen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E103-CD80-41AF-8AD9-9730CFB7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GjondedajK</dc:creator>
  <cp:lastModifiedBy>Denaj Elsa</cp:lastModifiedBy>
  <cp:revision>2</cp:revision>
  <dcterms:created xsi:type="dcterms:W3CDTF">2017-06-28T13:49:00Z</dcterms:created>
  <dcterms:modified xsi:type="dcterms:W3CDTF">2017-06-28T13:49:00Z</dcterms:modified>
</cp:coreProperties>
</file>